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847"/>
        <w:gridCol w:w="6936"/>
      </w:tblGrid>
      <w:tr w:rsidR="00671A86" w:rsidRPr="007A497D" w:rsidTr="001B66F0">
        <w:trPr>
          <w:trHeight w:val="1520"/>
        </w:trPr>
        <w:tc>
          <w:tcPr>
            <w:tcW w:w="3988" w:type="dxa"/>
            <w:tcBorders>
              <w:bottom w:val="single" w:sz="4" w:space="0" w:color="auto"/>
            </w:tcBorders>
          </w:tcPr>
          <w:p w:rsidR="00671A86" w:rsidRPr="007A497D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F43BBE" wp14:editId="54A49E45">
                  <wp:extent cx="1459358" cy="103135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723" t="12412" r="18202" b="7082"/>
                          <a:stretch/>
                        </pic:blipFill>
                        <pic:spPr bwMode="auto">
                          <a:xfrm>
                            <a:off x="0" y="0"/>
                            <a:ext cx="1478782" cy="10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3" w:type="dxa"/>
            <w:gridSpan w:val="2"/>
            <w:tcBorders>
              <w:bottom w:val="single" w:sz="4" w:space="0" w:color="auto"/>
            </w:tcBorders>
          </w:tcPr>
          <w:p w:rsidR="00671A86" w:rsidRPr="007A497D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497D">
              <w:rPr>
                <w:rFonts w:ascii="Times New Roman" w:hAnsi="Times New Roman" w:cs="Times New Roman"/>
                <w:b/>
                <w:sz w:val="36"/>
                <w:szCs w:val="36"/>
              </w:rPr>
              <w:t>ПРОФСОЮЗ ПОРТОВИК</w:t>
            </w:r>
          </w:p>
          <w:p w:rsidR="00671A86" w:rsidRPr="007A497D" w:rsidRDefault="00671A86" w:rsidP="0027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97D">
              <w:rPr>
                <w:rFonts w:ascii="Times New Roman" w:hAnsi="Times New Roman" w:cs="Times New Roman"/>
                <w:sz w:val="28"/>
                <w:szCs w:val="28"/>
              </w:rPr>
              <w:t xml:space="preserve">TRADE </w:t>
            </w:r>
            <w:r w:rsidRPr="007A4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UNION</w:t>
            </w:r>
            <w:r w:rsidRPr="007A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PORTOVIK</w:t>
            </w:r>
            <w:r w:rsidRPr="007A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A86" w:rsidRPr="007A497D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97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Приморская региональная общественная организация независимый профсоюз работников морских портов «Портовик»</w:t>
            </w:r>
          </w:p>
        </w:tc>
      </w:tr>
      <w:tr w:rsidR="00671A86" w:rsidRPr="009F363E" w:rsidTr="001B66F0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7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A86" w:rsidRPr="007A497D" w:rsidRDefault="00671A86" w:rsidP="00272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</w:rPr>
              <w:t>690065, г. Владивосток, ул. Стрельникова, 9</w:t>
            </w:r>
          </w:p>
          <w:p w:rsidR="00671A86" w:rsidRPr="009F363E" w:rsidRDefault="00671A86" w:rsidP="00272B6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9F36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8(423) 230-21-12 (</w:t>
            </w:r>
            <w:proofErr w:type="spellStart"/>
            <w:r w:rsidRPr="007A497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9F36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BF3021" w:rsidRPr="009F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33402, </w:t>
            </w:r>
            <w:r w:rsidRPr="009F36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33311)</w:t>
            </w:r>
          </w:p>
          <w:p w:rsidR="00671A86" w:rsidRPr="009F363E" w:rsidRDefault="00671A86" w:rsidP="00272B6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69F3" w:rsidRPr="009F363E" w:rsidRDefault="00671A86" w:rsidP="002C7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F36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F36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BA69F3" w:rsidRPr="007A497D">
                <w:rPr>
                  <w:rStyle w:val="a4"/>
                  <w:rFonts w:ascii="Times New Roman" w:hAnsi="Times New Roman" w:cs="Times New Roman"/>
                  <w:lang w:val="en-US"/>
                </w:rPr>
                <w:t>O</w:t>
              </w:r>
              <w:r w:rsidR="00BA69F3" w:rsidRPr="007A497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maksimova</w:t>
              </w:r>
              <w:r w:rsidR="00BA69F3" w:rsidRPr="009F363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@</w:t>
              </w:r>
              <w:r w:rsidR="00BA69F3" w:rsidRPr="007A497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fesco</w:t>
              </w:r>
              <w:r w:rsidR="00BA69F3" w:rsidRPr="009F363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="00BA69F3" w:rsidRPr="007A497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com</w:t>
              </w:r>
            </w:hyperlink>
          </w:p>
          <w:p w:rsidR="002C7791" w:rsidRPr="007A497D" w:rsidRDefault="00BA69F3" w:rsidP="002C779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F363E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hyperlink r:id="rId6" w:history="1">
              <w:r w:rsidR="002C7791" w:rsidRPr="007A497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NShamaeva@fesco.com</w:t>
              </w:r>
            </w:hyperlink>
            <w:r w:rsidR="002C7791" w:rsidRPr="007A4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7791" w:rsidRPr="007A49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71A86" w:rsidRPr="007A497D" w:rsidRDefault="002C7791" w:rsidP="00BA69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497D">
              <w:rPr>
                <w:rFonts w:ascii="Times New Roman" w:eastAsia="Times New Roman" w:hAnsi="Times New Roman" w:cs="Times New Roman"/>
                <w:lang w:val="en-US"/>
              </w:rPr>
              <w:t xml:space="preserve">             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A86" w:rsidRPr="007A497D" w:rsidRDefault="00671A86" w:rsidP="00272B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9, </w:t>
            </w:r>
            <w:proofErr w:type="spellStart"/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Strelnikova</w:t>
            </w:r>
            <w:proofErr w:type="spellEnd"/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Str., Vladivostok, 690065, Russia</w:t>
            </w:r>
          </w:p>
          <w:p w:rsidR="00671A86" w:rsidRPr="007A497D" w:rsidRDefault="00671A86" w:rsidP="00272B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Tel. (423) 230-21-12 (</w:t>
            </w:r>
            <w:proofErr w:type="spellStart"/>
            <w:r w:rsidR="00DD201D" w:rsidRPr="007A497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="00DD201D"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BF3021" w:rsidRPr="009F36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33402, </w:t>
            </w: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33311)</w:t>
            </w:r>
          </w:p>
          <w:p w:rsidR="00671A86" w:rsidRPr="007A497D" w:rsidRDefault="00671A86" w:rsidP="00272B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A69F3" w:rsidRPr="007A497D" w:rsidRDefault="00671A86" w:rsidP="00272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9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7A4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BA69F3" w:rsidRPr="007A497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Omaksimova@fesco.com</w:t>
              </w:r>
            </w:hyperlink>
          </w:p>
          <w:p w:rsidR="002C7791" w:rsidRPr="007A497D" w:rsidRDefault="00BA69F3" w:rsidP="00272B6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A497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hyperlink r:id="rId8" w:history="1">
              <w:r w:rsidR="002C7791" w:rsidRPr="007A497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NShamaeva@fesco.com</w:t>
              </w:r>
            </w:hyperlink>
            <w:r w:rsidR="002C7791" w:rsidRPr="007A49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C7791" w:rsidRPr="007A49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71A86" w:rsidRPr="007A497D" w:rsidRDefault="002C7791" w:rsidP="00272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97D">
              <w:rPr>
                <w:rFonts w:ascii="Times New Roman" w:eastAsia="Times New Roman" w:hAnsi="Times New Roman" w:cs="Times New Roman"/>
                <w:lang w:val="en-US"/>
              </w:rPr>
              <w:t xml:space="preserve">             </w:t>
            </w:r>
          </w:p>
          <w:p w:rsidR="002C7791" w:rsidRPr="007A497D" w:rsidRDefault="002C7791" w:rsidP="00272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760C9" w:rsidRPr="007A497D" w:rsidRDefault="00A760C9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1952"/>
        <w:gridCol w:w="3026"/>
        <w:gridCol w:w="2551"/>
        <w:gridCol w:w="1701"/>
        <w:gridCol w:w="2739"/>
        <w:gridCol w:w="2045"/>
      </w:tblGrid>
      <w:tr w:rsidR="001B66F0" w:rsidRPr="007A497D" w:rsidTr="00943640">
        <w:tc>
          <w:tcPr>
            <w:tcW w:w="546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6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551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Сезонность</w:t>
            </w:r>
          </w:p>
        </w:tc>
        <w:tc>
          <w:tcPr>
            <w:tcW w:w="2739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045" w:type="dxa"/>
          </w:tcPr>
          <w:p w:rsidR="001B66F0" w:rsidRPr="007A497D" w:rsidRDefault="001B66F0" w:rsidP="00943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b/>
                <w:sz w:val="24"/>
                <w:szCs w:val="24"/>
              </w:rPr>
              <w:t>Льготы</w:t>
            </w:r>
          </w:p>
        </w:tc>
      </w:tr>
      <w:tr w:rsidR="001B66F0" w:rsidRPr="007A497D" w:rsidTr="00943640">
        <w:tc>
          <w:tcPr>
            <w:tcW w:w="54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497D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  <w:r w:rsidRPr="007A497D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Сутки при одноместном размещении 1800 руб. (питание, проживание, лечение).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Сутки 1750 руб. (питание, проживание, лечение).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человека при двухместном размещении.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не менее 10 дней.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детей не производится.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от 1 года до 3 -1044 руб. – питание и проживание, ребенок от 4 до 6 -1100 руб., от 7 до 10 -1131 руб., от 11 до 17 -1172 руб.</w:t>
            </w:r>
          </w:p>
        </w:tc>
        <w:tc>
          <w:tcPr>
            <w:tcW w:w="255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заболеваний опорно-двигательного аппарата,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заболеваний сердца, верхних дыхательных путей, по гинекологии.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А также заболеваний, связанных с обменом веществ и заболеваний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желудочно-кишечного тракта</w:t>
            </w:r>
            <w:r w:rsidR="002C7791" w:rsidRPr="007A4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Круглогодично, но в мае закрыты на ремонт (в 2019 г.)</w:t>
            </w:r>
          </w:p>
        </w:tc>
        <w:tc>
          <w:tcPr>
            <w:tcW w:w="2739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97D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Pr="007A497D">
              <w:rPr>
                <w:rStyle w:val="address-string"/>
                <w:rFonts w:ascii="Times New Roman" w:hAnsi="Times New Roman" w:cs="Times New Roman"/>
                <w:bCs/>
                <w:sz w:val="24"/>
                <w:szCs w:val="24"/>
              </w:rPr>
              <w:t>пос. Горные Ключи,</w:t>
            </w:r>
            <w:r w:rsidRPr="007A497D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 xml:space="preserve"> ул. Санаторная, 2. </w:t>
            </w: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+7(42354) 2-42-</w:t>
            </w:r>
            <w:proofErr w:type="gramStart"/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21 ,</w:t>
            </w:r>
            <w:proofErr w:type="gramEnd"/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бронирования</w:t>
            </w:r>
          </w:p>
          <w:p w:rsidR="001B66F0" w:rsidRPr="007A497D" w:rsidRDefault="009F363E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http://skk-dv.ru/san-shmakovsky/</w:t>
              </w:r>
            </w:hyperlink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Льгот нет, 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для действующих военнослужащих, а также для членов их семей 1500, для детей скидки.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Пенсионеры министерства обороны – путевка 21 день – 8000, члены семьи 16 000 руб.</w:t>
            </w:r>
          </w:p>
        </w:tc>
      </w:tr>
      <w:tr w:rsidR="001B66F0" w:rsidRPr="007A497D" w:rsidTr="00943640">
        <w:tc>
          <w:tcPr>
            <w:tcW w:w="54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Амурский Залив</w:t>
            </w:r>
          </w:p>
        </w:tc>
        <w:tc>
          <w:tcPr>
            <w:tcW w:w="302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Сутки при одноместном размещении 3 640 руб. день (питание, проживание, лечение),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2 930 руб. с человека (двухместный номер), 2021 руб. стоимость за ребенка (питание и проживание).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2700 руб. </w:t>
            </w: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человека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дней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номер эконом (питание, проживание, лечение).</w:t>
            </w:r>
          </w:p>
        </w:tc>
        <w:tc>
          <w:tcPr>
            <w:tcW w:w="255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сердечно-сосудистой системой, опорно-двигательного аппарата, нервной системой, гинекологическими заболеваниями</w:t>
            </w:r>
          </w:p>
        </w:tc>
        <w:tc>
          <w:tcPr>
            <w:tcW w:w="170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Круглогодично, январь -закрыты</w:t>
            </w:r>
          </w:p>
        </w:tc>
        <w:tc>
          <w:tcPr>
            <w:tcW w:w="2739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Приморский край, г. Владивосток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690041 г. Владивосток, ул. Маковского 65 (остановка транспорта «Амурский Залив», </w:t>
            </w:r>
            <w:proofErr w:type="spellStart"/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жд.станция</w:t>
            </w:r>
            <w:proofErr w:type="spellEnd"/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«Санаторная»)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Отдел продаж 233-47-87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Приемная 233-46-79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Факс 233-48-23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http://amurskiyzaliv.ru/sanatorium/about/</w:t>
            </w:r>
          </w:p>
        </w:tc>
        <w:tc>
          <w:tcPr>
            <w:tcW w:w="2045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Если наличным расчетом – скидка 5 % для пенсионеров, если от организации оплата - льгот нет.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F0" w:rsidRPr="007A497D" w:rsidTr="00943640">
        <w:tc>
          <w:tcPr>
            <w:tcW w:w="54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«Сахарный ключ» Адрес: Владивосток, Сахарный ключ, 4</w:t>
            </w:r>
          </w:p>
        </w:tc>
        <w:tc>
          <w:tcPr>
            <w:tcW w:w="302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Двухместный 2100 руб. с человека (питание, проживание, лечение), Отдых и питание без лечения 1800 руб. с человека.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Одноместное 2450 руб. с лечением, без лечения 2100 руб.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Мать и ребенок (дети до 6 лет) –сутки 3500 руб., без лечения 3000 руб.</w:t>
            </w:r>
          </w:p>
        </w:tc>
        <w:tc>
          <w:tcPr>
            <w:tcW w:w="255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опорно-двигательным аппаратом, нервной системой,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органами дыхания.</w:t>
            </w:r>
          </w:p>
        </w:tc>
        <w:tc>
          <w:tcPr>
            <w:tcW w:w="1701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 5 декабря по февраль закрыты.</w:t>
            </w:r>
          </w:p>
        </w:tc>
        <w:tc>
          <w:tcPr>
            <w:tcW w:w="2739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Владивосток,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Сахарный</w:t>
            </w:r>
            <w:proofErr w:type="gramEnd"/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ключ, 4.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тел. 2-38-79-77.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Тел.: 8 (423) 2-38-62-65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Тел.: 8(423) 2-38-62-67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8(423) 2-38-79-25 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Горячая линия: 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br/>
              <w:t>8 (914) 793-86-87</w:t>
            </w:r>
          </w:p>
          <w:p w:rsidR="001B66F0" w:rsidRPr="007A497D" w:rsidRDefault="009F363E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http://www.sansaxar.ru/lechenie</w:t>
              </w:r>
            </w:hyperlink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Для пенсионеров 10 % с 1 ноября 2018</w:t>
            </w:r>
          </w:p>
        </w:tc>
      </w:tr>
      <w:tr w:rsidR="001B66F0" w:rsidRPr="007A497D" w:rsidTr="002A01B3">
        <w:tc>
          <w:tcPr>
            <w:tcW w:w="546" w:type="dxa"/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Санаторий «Строитель»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Двухместное размещение-1980 руб. на 1 чел. 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(питание, проживание, лечение), одноместное – 2370 руб.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сентябрь-стоимость дороже.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Мать и ребенок – 3560 руб.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связанные с опорно-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двигательным аппаратом, неврологией, с сердечно-сосудистыми направлениями (частично)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Круглогодично, кроме 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и февраля.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12 ноября-нет въезда.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hyperlink r:id="rId11" w:history="1">
              <w:proofErr w:type="gramStart"/>
              <w:r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http://sanstroitel.ru/</w:t>
              </w:r>
            </w:hyperlink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Владивосток, ул. Маковского, д. 121,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тел. 2 38-80-33.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пенсионеров 1600 руб. день</w:t>
            </w:r>
          </w:p>
        </w:tc>
      </w:tr>
      <w:tr w:rsidR="001B66F0" w:rsidRPr="007A497D" w:rsidTr="002A01B3">
        <w:tc>
          <w:tcPr>
            <w:tcW w:w="546" w:type="dxa"/>
            <w:tcBorders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«Океан», если необходимо обследование, то за дополнительную плату).</w:t>
            </w:r>
          </w:p>
          <w:p w:rsidR="001B66F0" w:rsidRPr="007A497D" w:rsidRDefault="001B66F0" w:rsidP="00943640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Одноместное- 4750 руб. сутки,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Двухместное- 4000 руб. с человека  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Пребывание детей – проживание и питание 20950 руб.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Если необходимо лечение-полная стоимость для ребенка.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заболеваний опорно-двигательного аппарата, заболеваний нервной системы, по гинекологии, урологии, кардиологии, а также заболеваний органов дыхания и желудочно-кишечного 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Style w:val="baddress"/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Style w:val="cbl1"/>
                <w:rFonts w:ascii="Times New Roman" w:hAnsi="Times New Roman" w:cs="Times New Roman"/>
                <w:b w:val="0"/>
                <w:sz w:val="24"/>
                <w:szCs w:val="24"/>
              </w:rPr>
              <w:t>Адрес: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97D">
              <w:rPr>
                <w:rStyle w:val="baddress"/>
                <w:rFonts w:ascii="Times New Roman" w:hAnsi="Times New Roman" w:cs="Times New Roman"/>
                <w:sz w:val="24"/>
                <w:szCs w:val="24"/>
              </w:rPr>
              <w:t>Садгородская</w:t>
            </w:r>
            <w:proofErr w:type="spellEnd"/>
            <w:r w:rsidRPr="007A497D">
              <w:rPr>
                <w:rStyle w:val="baddress"/>
                <w:rFonts w:ascii="Times New Roman" w:hAnsi="Times New Roman" w:cs="Times New Roman"/>
                <w:sz w:val="24"/>
                <w:szCs w:val="24"/>
              </w:rPr>
              <w:t>, 21, Владивосток, 690025.</w:t>
            </w:r>
          </w:p>
          <w:p w:rsidR="001B66F0" w:rsidRPr="007A497D" w:rsidRDefault="009F363E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medokean</w:t>
              </w:r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list</w:t>
              </w:r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1B66F0"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6F0" w:rsidRPr="007A497D" w:rsidRDefault="009F363E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okean</w:t>
              </w:r>
              <w:proofErr w:type="spellEnd"/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25.</w:t>
              </w:r>
              <w:proofErr w:type="spellStart"/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  <w:r w:rsidR="001B66F0" w:rsidRPr="007A49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1B66F0"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Style w:val="cbl1"/>
                <w:rFonts w:ascii="Times New Roman" w:hAnsi="Times New Roman" w:cs="Times New Roman"/>
                <w:b w:val="0"/>
                <w:sz w:val="24"/>
                <w:szCs w:val="24"/>
              </w:rPr>
              <w:t>Телефон:</w:t>
            </w: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 xml:space="preserve"> 8 (964) 445-65-49. е</w:t>
            </w:r>
          </w:p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0" w:rsidRPr="007A497D" w:rsidRDefault="001B66F0" w:rsidP="009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7D">
              <w:rPr>
                <w:rFonts w:ascii="Times New Roman" w:hAnsi="Times New Roman" w:cs="Times New Roman"/>
                <w:sz w:val="24"/>
                <w:szCs w:val="24"/>
              </w:rPr>
              <w:t>Льгот нет</w:t>
            </w:r>
          </w:p>
        </w:tc>
      </w:tr>
    </w:tbl>
    <w:p w:rsidR="001B66F0" w:rsidRPr="007A497D" w:rsidRDefault="001B66F0" w:rsidP="001B66F0">
      <w:pPr>
        <w:rPr>
          <w:rFonts w:ascii="Times New Roman" w:hAnsi="Times New Roman" w:cs="Times New Roman"/>
          <w:sz w:val="24"/>
          <w:szCs w:val="24"/>
        </w:rPr>
      </w:pPr>
    </w:p>
    <w:p w:rsidR="001B66F0" w:rsidRPr="007A497D" w:rsidRDefault="001B66F0">
      <w:pPr>
        <w:rPr>
          <w:rFonts w:ascii="Times New Roman" w:hAnsi="Times New Roman" w:cs="Times New Roman"/>
          <w:lang w:val="en-US"/>
        </w:rPr>
      </w:pPr>
    </w:p>
    <w:sectPr w:rsidR="001B66F0" w:rsidRPr="007A497D" w:rsidSect="001B6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C"/>
    <w:rsid w:val="001B66F0"/>
    <w:rsid w:val="002A01B3"/>
    <w:rsid w:val="002C7791"/>
    <w:rsid w:val="0058468C"/>
    <w:rsid w:val="00671A86"/>
    <w:rsid w:val="007A497D"/>
    <w:rsid w:val="009F363E"/>
    <w:rsid w:val="00A760C9"/>
    <w:rsid w:val="00BA69F3"/>
    <w:rsid w:val="00BF3021"/>
    <w:rsid w:val="00DD201D"/>
    <w:rsid w:val="00F5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1668-DF5F-4805-9C65-555377E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1A8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ddress-string">
    <w:name w:val="address-string"/>
    <w:basedOn w:val="a0"/>
    <w:rsid w:val="001B66F0"/>
  </w:style>
  <w:style w:type="character" w:styleId="a4">
    <w:name w:val="Hyperlink"/>
    <w:basedOn w:val="a0"/>
    <w:uiPriority w:val="99"/>
    <w:unhideWhenUsed/>
    <w:rsid w:val="001B66F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66F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bl1">
    <w:name w:val="cbl1"/>
    <w:basedOn w:val="a0"/>
    <w:rsid w:val="001B66F0"/>
    <w:rPr>
      <w:b/>
      <w:bCs/>
    </w:rPr>
  </w:style>
  <w:style w:type="character" w:customStyle="1" w:styleId="baddress">
    <w:name w:val="b_address"/>
    <w:basedOn w:val="a0"/>
    <w:rsid w:val="001B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amaeva@fesco.com" TargetMode="External"/><Relationship Id="rId13" Type="http://schemas.openxmlformats.org/officeDocument/2006/relationships/hyperlink" Target="http://okean2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maksimova@fesco.com" TargetMode="External"/><Relationship Id="rId12" Type="http://schemas.openxmlformats.org/officeDocument/2006/relationships/hyperlink" Target="mailto:medokean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amaeva@fesco.com" TargetMode="External"/><Relationship Id="rId11" Type="http://schemas.openxmlformats.org/officeDocument/2006/relationships/hyperlink" Target="http://sanstroitel.ru/" TargetMode="External"/><Relationship Id="rId5" Type="http://schemas.openxmlformats.org/officeDocument/2006/relationships/hyperlink" Target="mailto:Omaksimova@fesc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nsaxar.ru/lechen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kk-dv.ru/san-shmakovsk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Shamaeva Nataliya Gennadevna</dc:creator>
  <cp:keywords/>
  <dc:description/>
  <cp:lastModifiedBy>Shamaeva Nataliya Gennadevna</cp:lastModifiedBy>
  <cp:revision>13</cp:revision>
  <dcterms:created xsi:type="dcterms:W3CDTF">2018-07-26T05:31:00Z</dcterms:created>
  <dcterms:modified xsi:type="dcterms:W3CDTF">2019-01-28T23:11:00Z</dcterms:modified>
</cp:coreProperties>
</file>